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70CE" w14:textId="77777777" w:rsidR="003B51E5" w:rsidRDefault="003B51E5" w:rsidP="00C9418D">
      <w:pPr>
        <w:jc w:val="center"/>
      </w:pPr>
    </w:p>
    <w:p w14:paraId="56B00538" w14:textId="74B7BC94" w:rsidR="00C9418D" w:rsidRPr="003B51E5" w:rsidRDefault="00C9418D" w:rsidP="00C9418D">
      <w:pPr>
        <w:jc w:val="center"/>
        <w:rPr>
          <w:sz w:val="36"/>
          <w:szCs w:val="36"/>
          <w:u w:val="single"/>
        </w:rPr>
      </w:pPr>
      <w:r w:rsidRPr="003B51E5">
        <w:rPr>
          <w:sz w:val="36"/>
          <w:szCs w:val="36"/>
          <w:u w:val="single"/>
        </w:rPr>
        <w:t xml:space="preserve">Maintaining A Healthy Libido </w:t>
      </w:r>
      <w:r w:rsidR="003B51E5" w:rsidRPr="003B51E5">
        <w:rPr>
          <w:sz w:val="36"/>
          <w:szCs w:val="36"/>
          <w:u w:val="single"/>
        </w:rPr>
        <w:t>– Specific Guidelines</w:t>
      </w:r>
    </w:p>
    <w:p w14:paraId="570139F6" w14:textId="6387B148" w:rsidR="00F23E9C" w:rsidRDefault="00F23E9C">
      <w:r w:rsidRPr="003B51E5">
        <w:rPr>
          <w:b/>
          <w:bCs/>
        </w:rPr>
        <w:t>Loss of libido for women</w:t>
      </w:r>
      <w:r>
        <w:t xml:space="preserve"> – a weakening of the adrenal glands due to</w:t>
      </w:r>
      <w:r w:rsidR="003B51E5">
        <w:t>:</w:t>
      </w:r>
    </w:p>
    <w:p w14:paraId="65197E69" w14:textId="77777777" w:rsidR="00F23E9C" w:rsidRDefault="00F23E9C" w:rsidP="00F23E9C">
      <w:pPr>
        <w:pStyle w:val="ListParagraph"/>
        <w:numPr>
          <w:ilvl w:val="0"/>
          <w:numId w:val="1"/>
        </w:numPr>
      </w:pPr>
      <w:r>
        <w:t>too much stress</w:t>
      </w:r>
    </w:p>
    <w:p w14:paraId="1E137F81" w14:textId="77777777" w:rsidR="00F23E9C" w:rsidRDefault="00F23E9C" w:rsidP="00F23E9C">
      <w:pPr>
        <w:pStyle w:val="ListParagraph"/>
        <w:numPr>
          <w:ilvl w:val="0"/>
          <w:numId w:val="1"/>
        </w:numPr>
      </w:pPr>
      <w:r>
        <w:t>menopause</w:t>
      </w:r>
    </w:p>
    <w:p w14:paraId="6D0F26EA" w14:textId="77777777" w:rsidR="00F23E9C" w:rsidRDefault="00F23E9C" w:rsidP="00F23E9C">
      <w:pPr>
        <w:pStyle w:val="ListParagraph"/>
        <w:numPr>
          <w:ilvl w:val="0"/>
          <w:numId w:val="1"/>
        </w:numPr>
      </w:pPr>
      <w:r>
        <w:t>fasting for long periods</w:t>
      </w:r>
    </w:p>
    <w:p w14:paraId="7954E1E8" w14:textId="77777777" w:rsidR="00F23E9C" w:rsidRDefault="00F23E9C" w:rsidP="00F23E9C">
      <w:pPr>
        <w:pStyle w:val="ListParagraph"/>
        <w:numPr>
          <w:ilvl w:val="0"/>
          <w:numId w:val="1"/>
        </w:numPr>
      </w:pPr>
      <w:r>
        <w:t>poor sleep</w:t>
      </w:r>
    </w:p>
    <w:p w14:paraId="486B67B5" w14:textId="67A901A1" w:rsidR="00F23E9C" w:rsidRDefault="00F23E9C" w:rsidP="00F23E9C">
      <w:pPr>
        <w:pStyle w:val="ListParagraph"/>
        <w:numPr>
          <w:ilvl w:val="0"/>
          <w:numId w:val="1"/>
        </w:numPr>
      </w:pPr>
      <w:r>
        <w:t>infection from a virus</w:t>
      </w:r>
    </w:p>
    <w:p w14:paraId="59B05B99" w14:textId="7BE5DBAA" w:rsidR="003B51E5" w:rsidRDefault="003B51E5" w:rsidP="00F23E9C">
      <w:pPr>
        <w:pStyle w:val="ListParagraph"/>
        <w:numPr>
          <w:ilvl w:val="0"/>
          <w:numId w:val="1"/>
        </w:numPr>
      </w:pPr>
      <w:r>
        <w:t>medication side effect</w:t>
      </w:r>
    </w:p>
    <w:p w14:paraId="5B767048" w14:textId="77777777" w:rsidR="00F23E9C" w:rsidRDefault="00F23E9C" w:rsidP="00F23E9C">
      <w:r>
        <w:t>Supplement support</w:t>
      </w:r>
    </w:p>
    <w:p w14:paraId="69BE58B7" w14:textId="77777777" w:rsidR="00814ABF" w:rsidRDefault="00814ABF" w:rsidP="00814ABF">
      <w:pPr>
        <w:pStyle w:val="ListParagraph"/>
        <w:numPr>
          <w:ilvl w:val="0"/>
          <w:numId w:val="3"/>
        </w:numPr>
      </w:pPr>
      <w:r>
        <w:t>500ml celery juice per day</w:t>
      </w:r>
    </w:p>
    <w:p w14:paraId="465E4729" w14:textId="77777777" w:rsidR="00814ABF" w:rsidRDefault="00814ABF" w:rsidP="00814ABF">
      <w:pPr>
        <w:pStyle w:val="ListParagraph"/>
        <w:numPr>
          <w:ilvl w:val="0"/>
          <w:numId w:val="3"/>
        </w:numPr>
      </w:pPr>
      <w:r>
        <w:t xml:space="preserve">2 tsp </w:t>
      </w:r>
      <w:proofErr w:type="spellStart"/>
      <w:r>
        <w:t>barley</w:t>
      </w:r>
      <w:proofErr w:type="spellEnd"/>
      <w:r>
        <w:t xml:space="preserve"> grass</w:t>
      </w:r>
    </w:p>
    <w:p w14:paraId="29DCD234" w14:textId="77777777" w:rsidR="00814ABF" w:rsidRDefault="00814ABF" w:rsidP="00814ABF">
      <w:pPr>
        <w:pStyle w:val="ListParagraph"/>
        <w:numPr>
          <w:ilvl w:val="0"/>
          <w:numId w:val="3"/>
        </w:numPr>
      </w:pPr>
      <w:r>
        <w:t>Ginger tea – 2 cups per day</w:t>
      </w:r>
    </w:p>
    <w:p w14:paraId="1778D45C" w14:textId="77777777" w:rsidR="00814ABF" w:rsidRDefault="00814ABF" w:rsidP="00814ABF">
      <w:pPr>
        <w:pStyle w:val="ListParagraph"/>
        <w:numPr>
          <w:ilvl w:val="0"/>
          <w:numId w:val="3"/>
        </w:numPr>
      </w:pPr>
      <w:r>
        <w:t>Hibiscus tea – 1 cup per day</w:t>
      </w:r>
    </w:p>
    <w:p w14:paraId="11777B22" w14:textId="77777777" w:rsidR="00814ABF" w:rsidRDefault="00814ABF" w:rsidP="00814ABF">
      <w:pPr>
        <w:pStyle w:val="ListParagraph"/>
        <w:numPr>
          <w:ilvl w:val="0"/>
          <w:numId w:val="3"/>
        </w:numPr>
      </w:pPr>
      <w:r>
        <w:t>Spirulina 2 tsp per day</w:t>
      </w:r>
    </w:p>
    <w:p w14:paraId="2FBB7330" w14:textId="77777777" w:rsidR="00814ABF" w:rsidRDefault="00814ABF" w:rsidP="00814ABF">
      <w:pPr>
        <w:pStyle w:val="ListParagraph"/>
        <w:numPr>
          <w:ilvl w:val="0"/>
          <w:numId w:val="3"/>
        </w:numPr>
      </w:pPr>
      <w:r>
        <w:t>Vit B12 – 2 dropperfuls twice per day</w:t>
      </w:r>
    </w:p>
    <w:p w14:paraId="453EB5E1" w14:textId="77777777" w:rsidR="00814ABF" w:rsidRDefault="00814ABF" w:rsidP="00814ABF">
      <w:pPr>
        <w:pStyle w:val="ListParagraph"/>
        <w:numPr>
          <w:ilvl w:val="0"/>
          <w:numId w:val="3"/>
        </w:numPr>
      </w:pPr>
      <w:r>
        <w:t>Zinc – 1 x dropperful twice per day</w:t>
      </w:r>
    </w:p>
    <w:p w14:paraId="19204D10" w14:textId="318DB578" w:rsidR="00C9418D" w:rsidRDefault="00F23E9C" w:rsidP="00F23E9C">
      <w:r w:rsidRPr="003B51E5">
        <w:rPr>
          <w:b/>
          <w:bCs/>
        </w:rPr>
        <w:t xml:space="preserve">Loss of libido for men </w:t>
      </w:r>
      <w:r w:rsidR="00814ABF" w:rsidRPr="003B51E5">
        <w:rPr>
          <w:b/>
          <w:bCs/>
        </w:rPr>
        <w:t>–</w:t>
      </w:r>
      <w:r w:rsidRPr="003B51E5">
        <w:rPr>
          <w:b/>
          <w:bCs/>
        </w:rPr>
        <w:t xml:space="preserve"> </w:t>
      </w:r>
      <w:r w:rsidR="00C9418D">
        <w:t>Caused by an excess of fat in the liver (like pre fatty liver). High protein, high fat diet can worsen this condition.</w:t>
      </w:r>
    </w:p>
    <w:p w14:paraId="07391224" w14:textId="77777777" w:rsidR="00C9418D" w:rsidRDefault="00C9418D" w:rsidP="00F23E9C">
      <w:r>
        <w:t>Erectile dysfunction is caused more so by toxic heavy metals such as mercury and aluminium interrupting signals between the brain and the sex organs.</w:t>
      </w:r>
    </w:p>
    <w:p w14:paraId="3379B2D0" w14:textId="77777777" w:rsidR="00C9418D" w:rsidRDefault="00C9418D" w:rsidP="00F23E9C">
      <w:r>
        <w:t>Supplement support</w:t>
      </w:r>
    </w:p>
    <w:p w14:paraId="5ECDB731" w14:textId="77777777" w:rsidR="008A253E" w:rsidRDefault="008A253E" w:rsidP="00814ABF">
      <w:pPr>
        <w:pStyle w:val="ListParagraph"/>
        <w:numPr>
          <w:ilvl w:val="0"/>
          <w:numId w:val="4"/>
        </w:numPr>
      </w:pPr>
      <w:r>
        <w:t>Celery juice 500ml per day</w:t>
      </w:r>
    </w:p>
    <w:p w14:paraId="14F9C6A5" w14:textId="77777777" w:rsidR="00814ABF" w:rsidRDefault="00814ABF" w:rsidP="00814ABF">
      <w:pPr>
        <w:pStyle w:val="ListParagraph"/>
        <w:numPr>
          <w:ilvl w:val="0"/>
          <w:numId w:val="4"/>
        </w:numPr>
      </w:pPr>
      <w:r>
        <w:t>Spirulina 1 TBLS per day</w:t>
      </w:r>
    </w:p>
    <w:p w14:paraId="4D465460" w14:textId="77777777" w:rsidR="00814ABF" w:rsidRDefault="00814ABF" w:rsidP="00814ABF">
      <w:pPr>
        <w:pStyle w:val="ListParagraph"/>
        <w:numPr>
          <w:ilvl w:val="0"/>
          <w:numId w:val="4"/>
        </w:numPr>
      </w:pPr>
      <w:r>
        <w:t>B12 3 x dropperfuls twice per day</w:t>
      </w:r>
    </w:p>
    <w:p w14:paraId="1E1FB5B4" w14:textId="77777777" w:rsidR="00814ABF" w:rsidRDefault="008A253E" w:rsidP="00814ABF">
      <w:pPr>
        <w:pStyle w:val="ListParagraph"/>
        <w:numPr>
          <w:ilvl w:val="0"/>
          <w:numId w:val="4"/>
        </w:numPr>
      </w:pPr>
      <w:r>
        <w:t>Barley grass powder 1TBLS per day</w:t>
      </w:r>
    </w:p>
    <w:p w14:paraId="418A712A" w14:textId="77777777" w:rsidR="008A253E" w:rsidRDefault="008A253E" w:rsidP="00814ABF">
      <w:pPr>
        <w:pStyle w:val="ListParagraph"/>
        <w:numPr>
          <w:ilvl w:val="0"/>
          <w:numId w:val="4"/>
        </w:numPr>
      </w:pPr>
      <w:r>
        <w:t xml:space="preserve">Vitamin C </w:t>
      </w:r>
      <w:r w:rsidR="00C9418D">
        <w:t xml:space="preserve">2 </w:t>
      </w:r>
      <w:proofErr w:type="spellStart"/>
      <w:r w:rsidR="00C9418D">
        <w:t>lipospheric</w:t>
      </w:r>
      <w:proofErr w:type="spellEnd"/>
      <w:r w:rsidR="00C9418D">
        <w:t xml:space="preserve"> sachets twice per day</w:t>
      </w:r>
    </w:p>
    <w:sectPr w:rsidR="008A253E" w:rsidSect="003B51E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42EF" w14:textId="77777777" w:rsidR="00314C95" w:rsidRDefault="00314C95" w:rsidP="003B51E5">
      <w:pPr>
        <w:spacing w:after="0" w:line="240" w:lineRule="auto"/>
      </w:pPr>
      <w:r>
        <w:separator/>
      </w:r>
    </w:p>
  </w:endnote>
  <w:endnote w:type="continuationSeparator" w:id="0">
    <w:p w14:paraId="44668B67" w14:textId="77777777" w:rsidR="00314C95" w:rsidRDefault="00314C95" w:rsidP="003B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3A68" w14:textId="77777777" w:rsidR="00314C95" w:rsidRDefault="00314C95" w:rsidP="003B51E5">
      <w:pPr>
        <w:spacing w:after="0" w:line="240" w:lineRule="auto"/>
      </w:pPr>
      <w:r>
        <w:separator/>
      </w:r>
    </w:p>
  </w:footnote>
  <w:footnote w:type="continuationSeparator" w:id="0">
    <w:p w14:paraId="0A2DA6A6" w14:textId="77777777" w:rsidR="00314C95" w:rsidRDefault="00314C95" w:rsidP="003B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8D7" w14:textId="1994E07B" w:rsidR="003B51E5" w:rsidRDefault="003B51E5" w:rsidP="003B51E5">
    <w:pPr>
      <w:pStyle w:val="Header"/>
      <w:jc w:val="right"/>
    </w:pPr>
    <w:r>
      <w:rPr>
        <w:noProof/>
      </w:rPr>
      <w:drawing>
        <wp:inline distT="0" distB="0" distL="0" distR="0" wp14:anchorId="74512F84" wp14:editId="169CD49A">
          <wp:extent cx="232283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A80"/>
    <w:multiLevelType w:val="hybridMultilevel"/>
    <w:tmpl w:val="E780D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5A5A"/>
    <w:multiLevelType w:val="hybridMultilevel"/>
    <w:tmpl w:val="D4D8D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1A62"/>
    <w:multiLevelType w:val="hybridMultilevel"/>
    <w:tmpl w:val="BF92C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B04DA"/>
    <w:multiLevelType w:val="hybridMultilevel"/>
    <w:tmpl w:val="9056D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12569">
    <w:abstractNumId w:val="2"/>
  </w:num>
  <w:num w:numId="2" w16cid:durableId="1700814450">
    <w:abstractNumId w:val="3"/>
  </w:num>
  <w:num w:numId="3" w16cid:durableId="1710378706">
    <w:abstractNumId w:val="0"/>
  </w:num>
  <w:num w:numId="4" w16cid:durableId="75185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C"/>
    <w:rsid w:val="001E1537"/>
    <w:rsid w:val="00314C95"/>
    <w:rsid w:val="003B51E5"/>
    <w:rsid w:val="006A4CAF"/>
    <w:rsid w:val="00814ABF"/>
    <w:rsid w:val="008A253E"/>
    <w:rsid w:val="00A70E12"/>
    <w:rsid w:val="00C9418D"/>
    <w:rsid w:val="00F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3BD13"/>
  <w15:chartTrackingRefBased/>
  <w15:docId w15:val="{B26F6F52-1737-48BD-BF32-F01F04C9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E5"/>
  </w:style>
  <w:style w:type="paragraph" w:styleId="Footer">
    <w:name w:val="footer"/>
    <w:basedOn w:val="Normal"/>
    <w:link w:val="FooterChar"/>
    <w:uiPriority w:val="99"/>
    <w:unhideWhenUsed/>
    <w:rsid w:val="003B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Jennings</dc:creator>
  <cp:keywords/>
  <dc:description/>
  <cp:lastModifiedBy>Stephen Jennings</cp:lastModifiedBy>
  <cp:revision>1</cp:revision>
  <dcterms:created xsi:type="dcterms:W3CDTF">2022-11-01T01:15:00Z</dcterms:created>
  <dcterms:modified xsi:type="dcterms:W3CDTF">2022-11-01T07:38:00Z</dcterms:modified>
</cp:coreProperties>
</file>